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12BE4670"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6656CA">
        <w:rPr>
          <w:rFonts w:ascii="Arial" w:hAnsi="Arial" w:cs="Arial"/>
          <w:b/>
          <w:bCs/>
          <w:sz w:val="20"/>
          <w:szCs w:val="20"/>
          <w:lang w:eastAsia="en-GB"/>
        </w:rPr>
        <w:t>10</w:t>
      </w:r>
    </w:p>
    <w:p w14:paraId="137D3196" w14:textId="41AB6EC4"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w:t>
      </w:r>
      <w:r w:rsidR="006656CA">
        <w:rPr>
          <w:rFonts w:ascii="Arial" w:hAnsi="Arial" w:cs="Arial"/>
          <w:b/>
          <w:bCs/>
          <w:sz w:val="20"/>
          <w:szCs w:val="20"/>
          <w:lang w:eastAsia="en-GB"/>
        </w:rPr>
        <w:t>6</w:t>
      </w:r>
      <w:r w:rsidR="007223F9">
        <w:rPr>
          <w:rFonts w:ascii="Arial" w:hAnsi="Arial" w:cs="Arial"/>
          <w:b/>
          <w:bCs/>
          <w:sz w:val="20"/>
          <w:szCs w:val="20"/>
          <w:lang w:eastAsia="en-GB"/>
        </w:rPr>
        <w:t>/2026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general practice is open from </w:t>
      </w:r>
      <w:r w:rsidRPr="00760B18">
        <w:rPr>
          <w:rFonts w:ascii="Arial" w:eastAsia="Times New Roman" w:hAnsi="Arial" w:cs="Arial"/>
          <w:b/>
          <w:bCs/>
          <w:color w:val="202A30"/>
          <w:bdr w:val="none" w:sz="0" w:space="0" w:color="auto" w:frame="1"/>
          <w:lang w:eastAsia="en-GB"/>
        </w:rPr>
        <w:t>8.00am to 6.30pm, Monday to Friday</w:t>
      </w:r>
      <w:r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4150F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4150F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4150F3">
      <w:pPr>
        <w:numPr>
          <w:ilvl w:val="0"/>
          <w:numId w:val="30"/>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4150F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4150F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4150F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4150F3">
      <w:pPr>
        <w:numPr>
          <w:ilvl w:val="0"/>
          <w:numId w:val="31"/>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have a </w:t>
      </w:r>
      <w:proofErr w:type="spellStart"/>
      <w:r w:rsidRPr="00760B18">
        <w:rPr>
          <w:rFonts w:ascii="Arial" w:eastAsia="Times New Roman" w:hAnsi="Arial" w:cs="Arial"/>
          <w:color w:val="202A30"/>
          <w:lang w:eastAsia="en-GB"/>
        </w:rPr>
        <w:t>carer</w:t>
      </w:r>
      <w:proofErr w:type="spellEnd"/>
      <w:r w:rsidRPr="00760B18">
        <w:rPr>
          <w:rFonts w:ascii="Arial" w:eastAsia="Times New Roman" w:hAnsi="Arial" w:cs="Arial"/>
          <w:color w:val="202A30"/>
          <w:lang w:eastAsia="en-GB"/>
        </w:rPr>
        <w:t>,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4150F3">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4150F3">
      <w:pPr>
        <w:numPr>
          <w:ilvl w:val="0"/>
          <w:numId w:val="32"/>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If you want to change to a new general </w:t>
      </w:r>
      <w:proofErr w:type="gramStart"/>
      <w:r w:rsidRPr="00760B18">
        <w:rPr>
          <w:rFonts w:ascii="Arial" w:eastAsia="Times New Roman" w:hAnsi="Arial" w:cs="Arial"/>
          <w:color w:val="202A30"/>
          <w:lang w:eastAsia="en-GB"/>
        </w:rPr>
        <w:t>practice</w:t>
      </w:r>
      <w:proofErr w:type="gramEnd"/>
      <w:r w:rsidRPr="00760B18">
        <w:rPr>
          <w:rFonts w:ascii="Arial" w:eastAsia="Times New Roman" w:hAnsi="Arial" w:cs="Arial"/>
          <w:color w:val="202A30"/>
          <w:lang w:eastAsia="en-GB"/>
        </w:rPr>
        <w:t xml:space="preserv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4150F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4150F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4150F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4150F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4150F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4150F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7777777" w:rsidR="003E1EB2" w:rsidRPr="00760B18" w:rsidRDefault="003E1EB2" w:rsidP="004150F3">
      <w:pPr>
        <w:numPr>
          <w:ilvl w:val="0"/>
          <w:numId w:val="33"/>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760B18">
          <w:rPr>
            <w:rFonts w:ascii="Arial" w:eastAsia="Times New Roman" w:hAnsi="Arial" w:cs="Arial"/>
            <w:color w:val="005EB8"/>
            <w:u w:val="single"/>
            <w:bdr w:val="none" w:sz="0" w:space="0" w:color="auto" w:frame="1"/>
            <w:lang w:eastAsia="en-GB"/>
          </w:rPr>
          <w:t>NHS England website</w:t>
        </w:r>
      </w:hyperlink>
      <w:r w:rsidRPr="00760B18">
        <w:rPr>
          <w:rFonts w:ascii="Arial" w:eastAsia="Times New Roman" w:hAnsi="Arial" w:cs="Arial"/>
          <w:color w:val="202A30"/>
          <w:lang w:eastAsia="en-GB"/>
        </w:rPr>
        <w:t>.  </w:t>
      </w:r>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698266C7" w14:textId="77777777" w:rsidR="00AA4FD4" w:rsidRPr="00AE0329" w:rsidRDefault="00AA4FD4" w:rsidP="00AA4FD4">
      <w:pPr>
        <w:rPr>
          <w:rFonts w:ascii="Arial" w:hAnsi="Arial" w:cs="Arial"/>
          <w:b/>
          <w:sz w:val="20"/>
          <w:szCs w:val="20"/>
        </w:rPr>
      </w:pPr>
      <w:r w:rsidRPr="00AE0329">
        <w:rPr>
          <w:rFonts w:ascii="Arial" w:hAnsi="Arial" w:cs="Arial"/>
          <w:b/>
          <w:sz w:val="20"/>
          <w:szCs w:val="20"/>
        </w:rPr>
        <w:t>RAPID HEALT</w:t>
      </w:r>
      <w:r>
        <w:rPr>
          <w:rFonts w:ascii="Arial" w:hAnsi="Arial" w:cs="Arial"/>
          <w:b/>
          <w:sz w:val="20"/>
          <w:szCs w:val="20"/>
        </w:rPr>
        <w:t>H</w:t>
      </w:r>
    </w:p>
    <w:p w14:paraId="4AADCFDC" w14:textId="77777777" w:rsidR="00AA4FD4" w:rsidRPr="00AE0329" w:rsidRDefault="00AA4FD4" w:rsidP="00AA4FD4">
      <w:pPr>
        <w:rPr>
          <w:rFonts w:ascii="Arial" w:hAnsi="Arial" w:cs="Arial"/>
          <w:b/>
          <w:sz w:val="20"/>
          <w:szCs w:val="20"/>
        </w:rPr>
      </w:pPr>
    </w:p>
    <w:p w14:paraId="090C1686" w14:textId="77777777"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 xml:space="preserve">about this service </w:t>
      </w:r>
      <w:r w:rsidRPr="00AE0329">
        <w:rPr>
          <w:rFonts w:ascii="Arial" w:hAnsi="Arial" w:cs="Arial"/>
          <w:b/>
          <w:sz w:val="20"/>
          <w:szCs w:val="20"/>
        </w:rPr>
        <w:t>see here:-</w:t>
      </w:r>
    </w:p>
    <w:p w14:paraId="2FC8BFDD" w14:textId="77777777" w:rsidR="00AA4FD4" w:rsidRPr="00AE0329" w:rsidRDefault="00AA4FD4" w:rsidP="00AA4FD4">
      <w:pPr>
        <w:rPr>
          <w:rFonts w:ascii="Arial" w:hAnsi="Arial" w:cs="Arial"/>
          <w:b/>
          <w:sz w:val="20"/>
          <w:szCs w:val="20"/>
        </w:rPr>
      </w:pPr>
    </w:p>
    <w:p w14:paraId="43754911" w14:textId="77777777" w:rsidR="00AA4FD4" w:rsidRPr="00AE0329" w:rsidRDefault="00AA4FD4" w:rsidP="00AA4FD4">
      <w:pPr>
        <w:rPr>
          <w:rFonts w:ascii="Arial" w:hAnsi="Arial" w:cs="Arial"/>
          <w:b/>
          <w:sz w:val="20"/>
          <w:szCs w:val="20"/>
        </w:rPr>
      </w:pPr>
      <w:r w:rsidRPr="00AE0329">
        <w:rPr>
          <w:rFonts w:ascii="Arial" w:hAnsi="Arial" w:cs="Arial"/>
          <w:b/>
          <w:sz w:val="20"/>
          <w:szCs w:val="20"/>
        </w:rPr>
        <w:t>https://vimeo.com/948772217/f3e9d87d1b</w:t>
      </w:r>
    </w:p>
    <w:p w14:paraId="0580EB78" w14:textId="77777777" w:rsidR="00AA4FD4" w:rsidRPr="00AE0329" w:rsidRDefault="00AA4FD4" w:rsidP="00AA4FD4">
      <w:pPr>
        <w:rPr>
          <w:rFonts w:ascii="Helvetica" w:hAnsi="Helvetica"/>
          <w:color w:val="2C2C2C"/>
          <w:sz w:val="20"/>
          <w:szCs w:val="20"/>
        </w:rPr>
      </w:pPr>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access Rapid Health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access Rapid Health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 can choose not to share your NHS login information with Rapid Health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69781A8F" w:rsidR="00754729" w:rsidRPr="005E1E0E" w:rsidRDefault="001C41F2"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The Wellbridge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4150F3">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4150F3">
      <w:pPr>
        <w:pStyle w:val="ListParagraph"/>
        <w:numPr>
          <w:ilvl w:val="0"/>
          <w:numId w:val="1"/>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4150F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4150F3">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4150F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4150F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4150F3">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4150F3">
      <w:pPr>
        <w:pStyle w:val="ListParagraph"/>
        <w:widowControl w:val="0"/>
        <w:numPr>
          <w:ilvl w:val="0"/>
          <w:numId w:val="7"/>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4150F3">
      <w:pPr>
        <w:pStyle w:val="ListParagraph"/>
        <w:widowControl w:val="0"/>
        <w:numPr>
          <w:ilvl w:val="0"/>
          <w:numId w:val="7"/>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4150F3">
      <w:pPr>
        <w:pStyle w:val="ListParagraph"/>
        <w:widowControl w:val="0"/>
        <w:numPr>
          <w:ilvl w:val="0"/>
          <w:numId w:val="7"/>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4150F3">
      <w:pPr>
        <w:pStyle w:val="ListParagraph"/>
        <w:widowControl w:val="0"/>
        <w:numPr>
          <w:ilvl w:val="0"/>
          <w:numId w:val="7"/>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4150F3">
      <w:pPr>
        <w:pStyle w:val="ListParagraph"/>
        <w:widowControl w:val="0"/>
        <w:numPr>
          <w:ilvl w:val="0"/>
          <w:numId w:val="7"/>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4150F3">
      <w:pPr>
        <w:pStyle w:val="ListParagraph"/>
        <w:widowControl w:val="0"/>
        <w:numPr>
          <w:ilvl w:val="0"/>
          <w:numId w:val="7"/>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4150F3">
      <w:pPr>
        <w:pStyle w:val="ListParagraph"/>
        <w:widowControl w:val="0"/>
        <w:numPr>
          <w:ilvl w:val="0"/>
          <w:numId w:val="7"/>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4150F3">
      <w:pPr>
        <w:pStyle w:val="ListParagraph"/>
        <w:numPr>
          <w:ilvl w:val="0"/>
          <w:numId w:val="8"/>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4150F3">
      <w:pPr>
        <w:pStyle w:val="ListParagraph"/>
        <w:numPr>
          <w:ilvl w:val="0"/>
          <w:numId w:val="8"/>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4150F3">
      <w:pPr>
        <w:pStyle w:val="ListParagraph"/>
        <w:numPr>
          <w:ilvl w:val="0"/>
          <w:numId w:val="8"/>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4150F3">
      <w:pPr>
        <w:pStyle w:val="ListParagraph"/>
        <w:numPr>
          <w:ilvl w:val="0"/>
          <w:numId w:val="8"/>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2"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3"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4150F3">
      <w:pPr>
        <w:numPr>
          <w:ilvl w:val="0"/>
          <w:numId w:val="24"/>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4"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5"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4150F3">
      <w:pPr>
        <w:pStyle w:val="nhsd-t-body"/>
        <w:numPr>
          <w:ilvl w:val="0"/>
          <w:numId w:val="35"/>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4150F3">
      <w:pPr>
        <w:pStyle w:val="nhsd-t-body"/>
        <w:numPr>
          <w:ilvl w:val="0"/>
          <w:numId w:val="35"/>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4150F3">
      <w:pPr>
        <w:pStyle w:val="nhsd-t-body"/>
        <w:numPr>
          <w:ilvl w:val="0"/>
          <w:numId w:val="35"/>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4150F3">
      <w:pPr>
        <w:pStyle w:val="nhsd-t-body"/>
        <w:numPr>
          <w:ilvl w:val="0"/>
          <w:numId w:val="35"/>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4150F3">
      <w:pPr>
        <w:pStyle w:val="nhsd-t-body"/>
        <w:numPr>
          <w:ilvl w:val="0"/>
          <w:numId w:val="36"/>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4150F3">
      <w:pPr>
        <w:pStyle w:val="nhsd-t-body"/>
        <w:numPr>
          <w:ilvl w:val="0"/>
          <w:numId w:val="36"/>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4150F3">
      <w:pPr>
        <w:pStyle w:val="nhsd-t-body"/>
        <w:numPr>
          <w:ilvl w:val="0"/>
          <w:numId w:val="36"/>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4150F3">
      <w:pPr>
        <w:pStyle w:val="nhsd-t-body"/>
        <w:numPr>
          <w:ilvl w:val="0"/>
          <w:numId w:val="36"/>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4150F3">
      <w:pPr>
        <w:pStyle w:val="nhsd-t-body"/>
        <w:numPr>
          <w:ilvl w:val="0"/>
          <w:numId w:val="36"/>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4150F3">
      <w:pPr>
        <w:pStyle w:val="nhsd-t-body"/>
        <w:numPr>
          <w:ilvl w:val="0"/>
          <w:numId w:val="36"/>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4150F3">
      <w:pPr>
        <w:pStyle w:val="nhsd-t-body"/>
        <w:numPr>
          <w:ilvl w:val="0"/>
          <w:numId w:val="37"/>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4150F3">
      <w:pPr>
        <w:pStyle w:val="nhsd-t-body"/>
        <w:numPr>
          <w:ilvl w:val="0"/>
          <w:numId w:val="37"/>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4150F3">
      <w:pPr>
        <w:pStyle w:val="nhsd-t-body"/>
        <w:numPr>
          <w:ilvl w:val="0"/>
          <w:numId w:val="37"/>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4150F3">
      <w:pPr>
        <w:pStyle w:val="nhsd-t-body"/>
        <w:numPr>
          <w:ilvl w:val="0"/>
          <w:numId w:val="37"/>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4150F3">
      <w:pPr>
        <w:pStyle w:val="nhsd-t-body"/>
        <w:numPr>
          <w:ilvl w:val="0"/>
          <w:numId w:val="37"/>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4150F3">
      <w:pPr>
        <w:pStyle w:val="nhsd-t-body"/>
        <w:numPr>
          <w:ilvl w:val="0"/>
          <w:numId w:val="37"/>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4150F3">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6"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4150F3">
      <w:pPr>
        <w:pStyle w:val="nhsd-t-body"/>
        <w:numPr>
          <w:ilvl w:val="0"/>
          <w:numId w:val="38"/>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4150F3">
      <w:pPr>
        <w:pStyle w:val="nhsd-t-body"/>
        <w:numPr>
          <w:ilvl w:val="0"/>
          <w:numId w:val="38"/>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4150F3">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4150F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4150F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4150F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4150F3">
      <w:pPr>
        <w:numPr>
          <w:ilvl w:val="0"/>
          <w:numId w:val="25"/>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4150F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4150F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4150F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4150F3">
      <w:pPr>
        <w:numPr>
          <w:ilvl w:val="0"/>
          <w:numId w:val="18"/>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4150F3">
      <w:pPr>
        <w:numPr>
          <w:ilvl w:val="0"/>
          <w:numId w:val="19"/>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4150F3">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4150F3">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4150F3">
      <w:pPr>
        <w:numPr>
          <w:ilvl w:val="0"/>
          <w:numId w:val="3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4150F3">
      <w:pPr>
        <w:numPr>
          <w:ilvl w:val="0"/>
          <w:numId w:val="20"/>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4150F3">
      <w:pPr>
        <w:numPr>
          <w:ilvl w:val="0"/>
          <w:numId w:val="20"/>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4150F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4150F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4150F3">
      <w:pPr>
        <w:numPr>
          <w:ilvl w:val="0"/>
          <w:numId w:val="17"/>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2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4150F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4150F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4150F3">
      <w:pPr>
        <w:numPr>
          <w:ilvl w:val="0"/>
          <w:numId w:val="39"/>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4150F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4150F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4150F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4150F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4150F3">
      <w:pPr>
        <w:pStyle w:val="BodyText"/>
        <w:numPr>
          <w:ilvl w:val="0"/>
          <w:numId w:val="40"/>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4150F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4150F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4150F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4150F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4150F3">
      <w:pPr>
        <w:pStyle w:val="BodyText"/>
        <w:numPr>
          <w:ilvl w:val="0"/>
          <w:numId w:val="41"/>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4150F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4150F3">
      <w:pPr>
        <w:pStyle w:val="BodyText"/>
        <w:numPr>
          <w:ilvl w:val="0"/>
          <w:numId w:val="42"/>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4150F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4150F3">
      <w:pPr>
        <w:pStyle w:val="BodyText"/>
        <w:numPr>
          <w:ilvl w:val="0"/>
          <w:numId w:val="42"/>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29"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50F3">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50F3">
      <w:pPr>
        <w:numPr>
          <w:ilvl w:val="0"/>
          <w:numId w:val="5"/>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0"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4150F3">
      <w:pPr>
        <w:pStyle w:val="nhsd-t-body"/>
        <w:numPr>
          <w:ilvl w:val="0"/>
          <w:numId w:val="21"/>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4150F3">
      <w:pPr>
        <w:pStyle w:val="nhsd-t-body"/>
        <w:numPr>
          <w:ilvl w:val="0"/>
          <w:numId w:val="21"/>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1"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2"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3"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4"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4150F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4150F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4150F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4150F3">
      <w:pPr>
        <w:pStyle w:val="nhsd-t-body"/>
        <w:numPr>
          <w:ilvl w:val="0"/>
          <w:numId w:val="22"/>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4150F3">
      <w:pPr>
        <w:pStyle w:val="nhsd-t-body"/>
        <w:numPr>
          <w:ilvl w:val="0"/>
          <w:numId w:val="22"/>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5"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4150F3">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4150F3">
      <w:pPr>
        <w:pStyle w:val="nhsd-t-body"/>
        <w:numPr>
          <w:ilvl w:val="0"/>
          <w:numId w:val="23"/>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4150F3">
      <w:pPr>
        <w:pStyle w:val="nhsd-t-body"/>
        <w:numPr>
          <w:ilvl w:val="0"/>
          <w:numId w:val="23"/>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6"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37"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39"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4150F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4150F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4150F3">
      <w:pPr>
        <w:numPr>
          <w:ilvl w:val="0"/>
          <w:numId w:val="6"/>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4150F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4150F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4150F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4150F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4150F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4150F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4150F3">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4150F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4150F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4150F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4150F3">
      <w:pPr>
        <w:numPr>
          <w:ilvl w:val="0"/>
          <w:numId w:val="9"/>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0" w:history="1">
        <w:r>
          <w:rPr>
            <w:rStyle w:val="Hyperlink"/>
            <w:rFonts w:ascii="Arial" w:hAnsi="Arial" w:cs="Arial"/>
            <w:sz w:val="20"/>
            <w:szCs w:val="20"/>
          </w:rPr>
          <w:t>British Medical Association (BMA)</w:t>
        </w:r>
      </w:hyperlink>
      <w:r>
        <w:rPr>
          <w:rFonts w:ascii="Arial" w:hAnsi="Arial" w:cs="Arial"/>
          <w:sz w:val="20"/>
          <w:szCs w:val="20"/>
        </w:rPr>
        <w:t>, </w:t>
      </w:r>
      <w:hyperlink r:id="rId41" w:history="1">
        <w:r>
          <w:rPr>
            <w:rStyle w:val="Hyperlink"/>
            <w:rFonts w:ascii="Arial" w:hAnsi="Arial" w:cs="Arial"/>
            <w:sz w:val="20"/>
            <w:szCs w:val="20"/>
          </w:rPr>
          <w:t>Royal College of GPs (RCGP)</w:t>
        </w:r>
      </w:hyperlink>
      <w:r>
        <w:rPr>
          <w:rFonts w:ascii="Arial" w:hAnsi="Arial" w:cs="Arial"/>
          <w:sz w:val="20"/>
          <w:szCs w:val="20"/>
        </w:rPr>
        <w:t> and the </w:t>
      </w:r>
      <w:hyperlink r:id="rId42"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4150F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4150F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4150F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4150F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4150F3">
      <w:pPr>
        <w:numPr>
          <w:ilvl w:val="0"/>
          <w:numId w:val="10"/>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4150F3">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4150F3">
      <w:pPr>
        <w:numPr>
          <w:ilvl w:val="0"/>
          <w:numId w:val="11"/>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4150F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4150F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4150F3">
      <w:pPr>
        <w:numPr>
          <w:ilvl w:val="0"/>
          <w:numId w:val="16"/>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4"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5"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6"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47"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4150F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4150F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4150F3">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48"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4150F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4150F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4150F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4150F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4150F3">
      <w:pPr>
        <w:pStyle w:val="nhsd-m-checklisticon-list"/>
        <w:numPr>
          <w:ilvl w:val="0"/>
          <w:numId w:val="13"/>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0"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1"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2"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3"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4"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6"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57"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58"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59"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4150F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4150F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4150F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4150F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4150F3">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4150F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4150F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4150F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2"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4150F3">
      <w:pPr>
        <w:numPr>
          <w:ilvl w:val="0"/>
          <w:numId w:val="15"/>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3"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4"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5"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4150F3">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4150F3">
      <w:pPr>
        <w:pStyle w:val="ListParagraph"/>
        <w:widowControl w:val="0"/>
        <w:numPr>
          <w:ilvl w:val="0"/>
          <w:numId w:val="4"/>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4150F3">
      <w:pPr>
        <w:pStyle w:val="ListParagraph"/>
        <w:widowControl w:val="0"/>
        <w:numPr>
          <w:ilvl w:val="0"/>
          <w:numId w:val="4"/>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4150F3">
      <w:pPr>
        <w:pStyle w:val="ListParagraph"/>
        <w:widowControl w:val="0"/>
        <w:numPr>
          <w:ilvl w:val="0"/>
          <w:numId w:val="4"/>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4150F3">
      <w:pPr>
        <w:pStyle w:val="ListParagraph"/>
        <w:widowControl w:val="0"/>
        <w:numPr>
          <w:ilvl w:val="0"/>
          <w:numId w:val="4"/>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4150F3">
      <w:pPr>
        <w:pStyle w:val="ListParagraph"/>
        <w:numPr>
          <w:ilvl w:val="0"/>
          <w:numId w:val="2"/>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4150F3">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4150F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4150F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4150F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4150F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4150F3">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6"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0D869A19"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 xml:space="preserve">This practice is a member of </w:t>
      </w:r>
      <w:r w:rsidR="001C41F2">
        <w:rPr>
          <w:rFonts w:ascii="Arial" w:hAnsi="Arial" w:cs="Arial"/>
          <w:sz w:val="20"/>
          <w:szCs w:val="20"/>
          <w:shd w:val="clear" w:color="auto" w:fill="FFFFFF"/>
        </w:rPr>
        <w:t>Purbeck PCN</w:t>
      </w:r>
      <w:r>
        <w:rPr>
          <w:rFonts w:ascii="Arial" w:hAnsi="Arial" w:cs="Arial"/>
          <w:sz w:val="20"/>
          <w:szCs w:val="20"/>
          <w:shd w:val="clear" w:color="auto" w:fill="FFFFFF"/>
        </w:rPr>
        <w:t>.  Other members of the network are:</w:t>
      </w:r>
    </w:p>
    <w:p w14:paraId="30D4C244" w14:textId="0126C19A" w:rsidR="003607F2" w:rsidRDefault="001C41F2" w:rsidP="003607F2">
      <w:pPr>
        <w:rPr>
          <w:rFonts w:ascii="Arial" w:hAnsi="Arial" w:cs="Arial"/>
          <w:sz w:val="20"/>
          <w:szCs w:val="20"/>
          <w:shd w:val="clear" w:color="auto" w:fill="FFFFFF"/>
        </w:rPr>
      </w:pPr>
      <w:r>
        <w:rPr>
          <w:rFonts w:ascii="Arial" w:hAnsi="Arial" w:cs="Arial"/>
          <w:sz w:val="20"/>
          <w:szCs w:val="20"/>
          <w:shd w:val="clear" w:color="auto" w:fill="FFFFFF"/>
        </w:rPr>
        <w:t>Bere Regis Surgery, Wareham Surgery, Sandford Surgery, Corfe Castle Surgery &amp; Swanage Medical Practice.</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lastRenderedPageBreak/>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7"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68"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4150F3">
      <w:pPr>
        <w:pStyle w:val="ListParagraph"/>
        <w:numPr>
          <w:ilvl w:val="0"/>
          <w:numId w:val="4"/>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4150F3">
      <w:pPr>
        <w:pStyle w:val="ListParagraph"/>
        <w:numPr>
          <w:ilvl w:val="0"/>
          <w:numId w:val="4"/>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4150F3">
      <w:pPr>
        <w:pStyle w:val="ListParagraph"/>
        <w:numPr>
          <w:ilvl w:val="0"/>
          <w:numId w:val="4"/>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4150F3">
      <w:pPr>
        <w:pStyle w:val="ListParagraph"/>
        <w:numPr>
          <w:ilvl w:val="0"/>
          <w:numId w:val="4"/>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0"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1"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4A8562ED"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1C41F2">
        <w:rPr>
          <w:rFonts w:ascii="Arial" w:hAnsi="Arial" w:cs="Arial"/>
          <w:color w:val="231F20"/>
          <w:sz w:val="20"/>
          <w:szCs w:val="20"/>
        </w:rPr>
        <w:t>the date you registered at the practice or 31/10/23 whichever is the latest</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fldChar w:fldCharType="begin"/>
      </w:r>
      <w:r>
        <w:instrText>HYPERLINK "https://digital.nhs.uk/coronavirus/coronavirus-covid-19-response-information-governance-hub/the-nhs-england-opensafely-covid-19-service-privacy-notice"</w:instrText>
      </w:r>
      <w: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4150F3">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4150F3">
      <w:pPr>
        <w:numPr>
          <w:ilvl w:val="0"/>
          <w:numId w:val="26"/>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4150F3">
      <w:pPr>
        <w:numPr>
          <w:ilvl w:val="0"/>
          <w:numId w:val="26"/>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72"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73"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4150F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4150F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4150F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4150F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4150F3">
      <w:pPr>
        <w:numPr>
          <w:ilvl w:val="0"/>
          <w:numId w:val="27"/>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4"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4150F3">
      <w:pPr>
        <w:numPr>
          <w:ilvl w:val="0"/>
          <w:numId w:val="27"/>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4150F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4150F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4150F3">
      <w:pPr>
        <w:numPr>
          <w:ilvl w:val="0"/>
          <w:numId w:val="28"/>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data held by your GP practice (if they use IT systems managed by TPP and Optum) which has been pseudonymised, and;</w:t>
      </w:r>
    </w:p>
    <w:p w14:paraId="60D721E3" w14:textId="77777777" w:rsidR="0039019E" w:rsidRPr="00C76805" w:rsidRDefault="0039019E" w:rsidP="004150F3">
      <w:pPr>
        <w:numPr>
          <w:ilvl w:val="0"/>
          <w:numId w:val="28"/>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5"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4150F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4150F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4150F3">
      <w:pPr>
        <w:numPr>
          <w:ilvl w:val="0"/>
          <w:numId w:val="29"/>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4150F3">
      <w:pPr>
        <w:numPr>
          <w:ilvl w:val="0"/>
          <w:numId w:val="29"/>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4150F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4150F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4150F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4150F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77"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78"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79"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4150F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0"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1"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82"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4150F3"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1E18CAA" w14:textId="77777777" w:rsidR="00B03C4B" w:rsidRDefault="00B03C4B" w:rsidP="00B03C4B">
      <w:pPr>
        <w:spacing w:before="100" w:beforeAutospacing="1" w:after="100" w:afterAutospacing="1"/>
        <w:rPr>
          <w:rFonts w:ascii="Arial" w:hAnsi="Arial" w:cs="Arial"/>
          <w:sz w:val="20"/>
          <w:szCs w:val="20"/>
        </w:rPr>
      </w:pPr>
    </w:p>
    <w:p w14:paraId="73A7D5A2" w14:textId="77777777" w:rsidR="00EE2EE2" w:rsidRDefault="00EE2EE2" w:rsidP="003A3C73">
      <w:pPr>
        <w:rPr>
          <w:rStyle w:val="IntenseEmphasis"/>
          <w:rFonts w:ascii="Arial" w:hAnsi="Arial" w:cs="Arial"/>
          <w:color w:val="000000" w:themeColor="text1"/>
          <w:sz w:val="20"/>
          <w:szCs w:val="20"/>
        </w:rPr>
      </w:pPr>
    </w:p>
    <w:p w14:paraId="1DC42588" w14:textId="77777777" w:rsidR="00EE2EE2" w:rsidRDefault="00EE2EE2" w:rsidP="003A3C73">
      <w:pPr>
        <w:rPr>
          <w:rStyle w:val="IntenseEmphasis"/>
          <w:rFonts w:ascii="Arial" w:hAnsi="Arial" w:cs="Arial"/>
          <w:color w:val="000000" w:themeColor="text1"/>
          <w:sz w:val="20"/>
          <w:szCs w:val="20"/>
        </w:rPr>
      </w:pPr>
    </w:p>
    <w:p w14:paraId="2A180E48" w14:textId="77777777" w:rsidR="00EE2EE2" w:rsidRDefault="00EE2EE2" w:rsidP="003A3C73">
      <w:pPr>
        <w:rPr>
          <w:rStyle w:val="IntenseEmphasis"/>
          <w:rFonts w:ascii="Arial" w:hAnsi="Arial" w:cs="Arial"/>
          <w:color w:val="000000" w:themeColor="text1"/>
          <w:sz w:val="20"/>
          <w:szCs w:val="20"/>
        </w:rPr>
      </w:pPr>
    </w:p>
    <w:p w14:paraId="340F3603" w14:textId="77777777" w:rsidR="00EE2EE2" w:rsidRDefault="00EE2EE2" w:rsidP="003A3C73">
      <w:pPr>
        <w:rPr>
          <w:rStyle w:val="IntenseEmphasis"/>
          <w:rFonts w:ascii="Arial" w:hAnsi="Arial" w:cs="Arial"/>
          <w:color w:val="000000" w:themeColor="text1"/>
          <w:sz w:val="20"/>
          <w:szCs w:val="20"/>
        </w:rPr>
      </w:pPr>
    </w:p>
    <w:p w14:paraId="4A481EB9" w14:textId="77777777" w:rsidR="00EE2EE2" w:rsidRDefault="00EE2EE2" w:rsidP="003A3C73">
      <w:pPr>
        <w:rPr>
          <w:rStyle w:val="IntenseEmphasis"/>
          <w:rFonts w:ascii="Arial" w:hAnsi="Arial" w:cs="Arial"/>
          <w:color w:val="000000" w:themeColor="text1"/>
          <w:sz w:val="20"/>
          <w:szCs w:val="20"/>
        </w:rPr>
      </w:pPr>
    </w:p>
    <w:p w14:paraId="71B9CF26" w14:textId="77777777" w:rsidR="00EE2EE2" w:rsidRDefault="00EE2EE2" w:rsidP="003A3C73">
      <w:pPr>
        <w:rPr>
          <w:rStyle w:val="IntenseEmphasis"/>
          <w:rFonts w:ascii="Arial" w:hAnsi="Arial" w:cs="Arial"/>
          <w:color w:val="000000" w:themeColor="text1"/>
          <w:sz w:val="20"/>
          <w:szCs w:val="20"/>
        </w:rPr>
      </w:pPr>
    </w:p>
    <w:p w14:paraId="68C51E2E" w14:textId="77777777" w:rsidR="006656CA" w:rsidRDefault="006656CA" w:rsidP="006656CA">
      <w:pPr>
        <w:rPr>
          <w:rFonts w:ascii="Arial" w:hAnsi="Arial" w:cs="Arial"/>
          <w:b/>
          <w:sz w:val="20"/>
          <w:szCs w:val="20"/>
        </w:rPr>
      </w:pPr>
      <w:r w:rsidRPr="0049371B">
        <w:rPr>
          <w:rFonts w:ascii="Arial" w:hAnsi="Arial" w:cs="Arial"/>
          <w:b/>
          <w:sz w:val="20"/>
          <w:szCs w:val="20"/>
        </w:rPr>
        <w:lastRenderedPageBreak/>
        <w:t xml:space="preserve">Objections / Complaints </w:t>
      </w:r>
    </w:p>
    <w:p w14:paraId="6D23C7C4"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lang w:eastAsia="en-GB"/>
        </w:rPr>
        <w:t>th</w:t>
      </w:r>
      <w:r w:rsidRPr="00927237">
        <w:rPr>
          <w:rFonts w:ascii="Arial" w:hAnsi="Arial" w:cs="Arial"/>
          <w:color w:val="000000"/>
          <w:sz w:val="20"/>
          <w:szCs w:val="20"/>
          <w:lang w:eastAsia="en-GB"/>
        </w:rPr>
        <w:t xml:space="preserve">, 2026. </w:t>
      </w:r>
    </w:p>
    <w:p w14:paraId="10B38A1D" w14:textId="77777777" w:rsidR="006656CA" w:rsidRPr="00927237" w:rsidRDefault="006656CA" w:rsidP="006656CA">
      <w:pPr>
        <w:pStyle w:val="Heading1"/>
        <w:rPr>
          <w:rFonts w:ascii="Arial" w:hAnsi="Arial" w:cs="Arial"/>
          <w:color w:val="000000"/>
          <w:sz w:val="20"/>
          <w:szCs w:val="20"/>
          <w:lang w:eastAsia="en-GB"/>
        </w:rPr>
      </w:pPr>
      <w:r w:rsidRPr="00927237">
        <w:rPr>
          <w:rFonts w:ascii="Arial" w:hAnsi="Arial" w:cs="Arial"/>
          <w:color w:val="000000"/>
          <w:sz w:val="20"/>
          <w:szCs w:val="20"/>
          <w:lang w:eastAsia="en-GB"/>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w:t>
      </w:r>
      <w:r w:rsidRPr="00927237">
        <w:rPr>
          <w:rFonts w:ascii="Arial" w:hAnsi="Arial" w:cs="Arial"/>
          <w:color w:val="000000"/>
          <w:sz w:val="20"/>
          <w:szCs w:val="20"/>
          <w:lang w:eastAsia="en-GB"/>
        </w:rPr>
        <w:t xml:space="preserve"> acknowledge complaints within 30 days and respond without undue delay</w:t>
      </w:r>
      <w:r>
        <w:rPr>
          <w:rFonts w:ascii="Arial" w:hAnsi="Arial" w:cs="Arial"/>
          <w:color w:val="000000"/>
          <w:sz w:val="20"/>
          <w:szCs w:val="20"/>
        </w:rPr>
        <w:t>.</w:t>
      </w:r>
    </w:p>
    <w:p w14:paraId="6FDE41EF" w14:textId="77777777" w:rsidR="006656CA" w:rsidRDefault="006656CA" w:rsidP="006656CA">
      <w:pPr>
        <w:rPr>
          <w:rFonts w:ascii="Arial" w:hAnsi="Arial" w:cs="Arial"/>
          <w:b/>
          <w:sz w:val="20"/>
          <w:szCs w:val="20"/>
        </w:rPr>
      </w:pPr>
    </w:p>
    <w:p w14:paraId="1ABFD9A8" w14:textId="137AFA3A" w:rsidR="006656CA" w:rsidRDefault="006656CA" w:rsidP="006656CA">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24C7AD92" w14:textId="23253453" w:rsidR="006656CA" w:rsidRDefault="006656CA" w:rsidP="006656CA">
      <w:pPr>
        <w:rPr>
          <w:rFonts w:ascii="Arial" w:hAnsi="Arial" w:cs="Arial"/>
          <w:sz w:val="20"/>
          <w:szCs w:val="20"/>
        </w:rPr>
      </w:pPr>
      <w:r w:rsidRPr="0049371B">
        <w:rPr>
          <w:rFonts w:ascii="Arial" w:hAnsi="Arial" w:cs="Arial"/>
          <w:sz w:val="20"/>
          <w:szCs w:val="20"/>
        </w:rPr>
        <w:t xml:space="preserve">Practice </w:t>
      </w:r>
      <w:r>
        <w:rPr>
          <w:rFonts w:ascii="Arial" w:hAnsi="Arial" w:cs="Arial"/>
          <w:sz w:val="20"/>
          <w:szCs w:val="20"/>
        </w:rPr>
        <w:t xml:space="preserve">at </w:t>
      </w:r>
      <w:hyperlink r:id="rId83" w:history="1">
        <w:r w:rsidR="001C41F2" w:rsidRPr="00A51CDD">
          <w:rPr>
            <w:rStyle w:val="Hyperlink"/>
            <w:rFonts w:ascii="Arial" w:hAnsi="Arial" w:cs="Arial"/>
            <w:sz w:val="20"/>
            <w:szCs w:val="20"/>
          </w:rPr>
          <w:t>wellbridge.practice@nhs.net</w:t>
        </w:r>
      </w:hyperlink>
      <w:r w:rsidR="001C41F2">
        <w:rPr>
          <w:rFonts w:ascii="Arial" w:hAnsi="Arial" w:cs="Arial"/>
          <w:sz w:val="20"/>
          <w:szCs w:val="20"/>
        </w:rPr>
        <w:t xml:space="preserve"> </w:t>
      </w:r>
      <w:r w:rsidRPr="0049371B">
        <w:rPr>
          <w:rFonts w:ascii="Arial" w:hAnsi="Arial" w:cs="Arial"/>
          <w:sz w:val="20"/>
          <w:szCs w:val="20"/>
        </w:rPr>
        <w:t xml:space="preserve"> </w:t>
      </w:r>
    </w:p>
    <w:p w14:paraId="77EBA9D4" w14:textId="19E45FDC" w:rsidR="006656CA" w:rsidRDefault="006656CA" w:rsidP="006656CA">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5891CD0A" w14:textId="67D60E02" w:rsidR="006656CA" w:rsidRPr="006656CA" w:rsidRDefault="006656CA" w:rsidP="006656CA">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6C73E86C"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Information Commissioner:</w:t>
      </w:r>
    </w:p>
    <w:p w14:paraId="35A877BD"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Wycliffe house</w:t>
      </w:r>
    </w:p>
    <w:p w14:paraId="1B0654EB"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Water Lane</w:t>
      </w:r>
    </w:p>
    <w:p w14:paraId="5CF48B3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Wilmslow</w:t>
      </w:r>
    </w:p>
    <w:p w14:paraId="2C8EBB7E"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Cheshire  </w:t>
      </w:r>
    </w:p>
    <w:p w14:paraId="7ABB8ED0"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SK9 5AF</w:t>
      </w:r>
    </w:p>
    <w:p w14:paraId="0862AAB1" w14:textId="77777777" w:rsidR="006656CA" w:rsidRPr="0049371B" w:rsidRDefault="006656CA" w:rsidP="006656CA">
      <w:pPr>
        <w:rPr>
          <w:rFonts w:ascii="Arial" w:hAnsi="Arial" w:cs="Arial"/>
          <w:iCs/>
          <w:sz w:val="20"/>
          <w:szCs w:val="20"/>
        </w:rPr>
      </w:pPr>
    </w:p>
    <w:p w14:paraId="4C3AF5C8" w14:textId="77777777" w:rsidR="006656CA" w:rsidRPr="0049371B" w:rsidRDefault="006656CA" w:rsidP="006656CA">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0CF3DD50" w14:textId="77777777" w:rsidR="006656CA" w:rsidRPr="0049371B" w:rsidRDefault="006656CA" w:rsidP="006656CA">
      <w:pPr>
        <w:rPr>
          <w:rFonts w:ascii="Arial" w:hAnsi="Arial" w:cs="Arial"/>
          <w:sz w:val="20"/>
          <w:szCs w:val="20"/>
        </w:rPr>
      </w:pPr>
      <w:hyperlink r:id="rId84" w:history="1">
        <w:r w:rsidRPr="0049371B">
          <w:rPr>
            <w:rStyle w:val="Hyperlink"/>
            <w:rFonts w:ascii="Arial" w:hAnsi="Arial" w:cs="Arial"/>
            <w:sz w:val="20"/>
            <w:szCs w:val="20"/>
          </w:rPr>
          <w:t>https://ico.org.uk/</w:t>
        </w:r>
      </w:hyperlink>
    </w:p>
    <w:p w14:paraId="027E0FDF" w14:textId="77777777" w:rsidR="006656CA" w:rsidRPr="0049371B" w:rsidRDefault="006656CA" w:rsidP="006656CA">
      <w:pPr>
        <w:rPr>
          <w:rFonts w:ascii="Arial" w:hAnsi="Arial" w:cs="Arial"/>
          <w:sz w:val="20"/>
          <w:szCs w:val="20"/>
        </w:rPr>
      </w:pPr>
      <w:r w:rsidRPr="0049371B">
        <w:rPr>
          <w:rFonts w:ascii="Arial" w:hAnsi="Arial" w:cs="Arial"/>
          <w:sz w:val="20"/>
          <w:szCs w:val="20"/>
        </w:rPr>
        <w:br w:type="page"/>
      </w:r>
    </w:p>
    <w:p w14:paraId="39338E44" w14:textId="77777777" w:rsidR="006656CA" w:rsidRPr="0049371B" w:rsidRDefault="006656CA" w:rsidP="006656CA">
      <w:pPr>
        <w:rPr>
          <w:rFonts w:ascii="Arial" w:hAnsi="Arial" w:cs="Arial"/>
          <w:sz w:val="20"/>
          <w:szCs w:val="20"/>
        </w:rPr>
      </w:pPr>
    </w:p>
    <w:p w14:paraId="09E59FA6" w14:textId="77777777" w:rsidR="006656CA" w:rsidRDefault="006656CA" w:rsidP="006656CA">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492A5EB9" w14:textId="77777777" w:rsidR="006656CA" w:rsidRPr="0049371B" w:rsidRDefault="006656CA" w:rsidP="006656CA">
      <w:pPr>
        <w:rPr>
          <w:rFonts w:ascii="Arial" w:hAnsi="Arial" w:cs="Arial"/>
          <w:sz w:val="20"/>
          <w:szCs w:val="20"/>
        </w:rPr>
      </w:pPr>
    </w:p>
    <w:p w14:paraId="7980BA9E" w14:textId="77777777" w:rsidR="006656CA" w:rsidRDefault="006656CA" w:rsidP="006656CA">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5A843050" w14:textId="77777777" w:rsidR="006656CA" w:rsidRPr="0049371B" w:rsidRDefault="006656CA" w:rsidP="006656CA">
      <w:pPr>
        <w:rPr>
          <w:rFonts w:ascii="Arial" w:hAnsi="Arial" w:cs="Arial"/>
          <w:b/>
          <w:sz w:val="20"/>
          <w:szCs w:val="20"/>
        </w:rPr>
      </w:pPr>
    </w:p>
    <w:p w14:paraId="206BACF7" w14:textId="14A54C32" w:rsidR="006656CA" w:rsidRPr="006656CA" w:rsidRDefault="006656CA" w:rsidP="006656CA">
      <w:pPr>
        <w:autoSpaceDE w:val="0"/>
        <w:autoSpaceDN w:val="0"/>
        <w:adjustRightInd w:val="0"/>
        <w:outlineLvl w:val="0"/>
        <w:rPr>
          <w:rFonts w:ascii="Arial" w:hAnsi="Arial" w:cs="Arial"/>
          <w:b/>
          <w:sz w:val="20"/>
          <w:szCs w:val="20"/>
        </w:rPr>
      </w:pPr>
      <w:r w:rsidRPr="0049371B">
        <w:rPr>
          <w:rFonts w:ascii="Arial" w:hAnsi="Arial" w:cs="Arial"/>
          <w:b/>
          <w:sz w:val="20"/>
          <w:szCs w:val="20"/>
        </w:rPr>
        <w:t>Data Protection Officer:</w:t>
      </w:r>
    </w:p>
    <w:p w14:paraId="724F7507" w14:textId="2468E99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6D4981AE"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5" w:history="1">
        <w:r w:rsidRPr="00EB0129">
          <w:rPr>
            <w:rStyle w:val="Hyperlink"/>
            <w:rFonts w:ascii="Arial" w:hAnsi="Arial" w:cs="Arial"/>
            <w:sz w:val="20"/>
            <w:szCs w:val="20"/>
          </w:rPr>
          <w:t>info@pcdc.org.uk</w:t>
        </w:r>
      </w:hyperlink>
    </w:p>
    <w:p w14:paraId="3800DEE1" w14:textId="77777777" w:rsidR="006656CA" w:rsidRPr="0049371B" w:rsidRDefault="006656CA" w:rsidP="006656CA">
      <w:pPr>
        <w:autoSpaceDE w:val="0"/>
        <w:autoSpaceDN w:val="0"/>
        <w:adjustRightInd w:val="0"/>
        <w:ind w:firstLine="720"/>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4734285"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24CBA78F"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3E7D81D"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05AAF18"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1FC0E67" w14:textId="77777777" w:rsidR="006656CA" w:rsidRPr="0049371B" w:rsidRDefault="006656CA" w:rsidP="006656CA">
      <w:pPr>
        <w:autoSpaceDE w:val="0"/>
        <w:autoSpaceDN w:val="0"/>
        <w:adjustRightInd w:val="0"/>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0DC1415D" w14:textId="77777777" w:rsidR="006656CA" w:rsidRPr="0049371B" w:rsidRDefault="006656CA" w:rsidP="006656CA">
      <w:pPr>
        <w:rPr>
          <w:rFonts w:ascii="Arial" w:hAnsi="Arial" w:cs="Arial"/>
          <w:sz w:val="20"/>
          <w:szCs w:val="20"/>
        </w:rPr>
      </w:pPr>
    </w:p>
    <w:p w14:paraId="49F54C40" w14:textId="77777777" w:rsidR="006656CA" w:rsidRPr="0049371B" w:rsidRDefault="006656CA" w:rsidP="006656CA">
      <w:pPr>
        <w:jc w:val="both"/>
        <w:outlineLvl w:val="0"/>
        <w:rPr>
          <w:rFonts w:ascii="Arial" w:hAnsi="Arial" w:cs="Arial"/>
          <w:b/>
          <w:sz w:val="20"/>
          <w:szCs w:val="20"/>
        </w:rPr>
      </w:pPr>
      <w:r w:rsidRPr="0049371B">
        <w:rPr>
          <w:rFonts w:ascii="Arial" w:hAnsi="Arial" w:cs="Arial"/>
          <w:b/>
          <w:sz w:val="20"/>
          <w:szCs w:val="20"/>
        </w:rPr>
        <w:t>Changes:</w:t>
      </w:r>
    </w:p>
    <w:p w14:paraId="627B0751" w14:textId="77777777" w:rsidR="006656CA" w:rsidRPr="0049371B" w:rsidRDefault="006656CA" w:rsidP="006656CA">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41F2"/>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150F3"/>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027D1"/>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26" Type="http://schemas.openxmlformats.org/officeDocument/2006/relationships/hyperlink" Target="https://digital.nhs.uk/services/summary-care-records-scr" TargetMode="External"/><Relationship Id="rId39" Type="http://schemas.openxmlformats.org/officeDocument/2006/relationships/hyperlink" Target="https://digital.nhs.uk/services/data-access-request-service-dars/data-uses-register" TargetMode="External"/><Relationship Id="rId21" Type="http://schemas.openxmlformats.org/officeDocument/2006/relationships/hyperlink" Target="https://local.nihr.ac.uk/documents/crn-wm-privacy-notice-march-2021/27187"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76" Type="http://schemas.openxmlformats.org/officeDocument/2006/relationships/hyperlink" Target="https://www.opensafely.org/approved-projects/" TargetMode="External"/><Relationship Id="rId84" Type="http://schemas.openxmlformats.org/officeDocument/2006/relationships/hyperlink" Target="https://ico.org.uk/"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16" Type="http://schemas.openxmlformats.org/officeDocument/2006/relationships/hyperlink" Target="mailto:nrls@nhs.net" TargetMode="External"/><Relationship Id="rId29" Type="http://schemas.openxmlformats.org/officeDocument/2006/relationships/hyperlink" Target="https://cprd.com/transparency-information" TargetMode="External"/><Relationship Id="rId11" Type="http://schemas.openxmlformats.org/officeDocument/2006/relationships/hyperlink" Target="https://www.healthwatch.co.uk/your-local-healthwatch/list" TargetMode="External"/><Relationship Id="rId24" Type="http://schemas.openxmlformats.org/officeDocument/2006/relationships/hyperlink" Target="https://digital.nhs.uk/services/summary-care-records-scr/additional-information-in-scr"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https://ico.org.uk/make-a-complaint/" TargetMode="External"/><Relationship Id="rId19" Type="http://schemas.openxmlformats.org/officeDocument/2006/relationships/hyperlink" Target="https://digital.nhs.uk/services/national-data-opt-out/operational-policy-guidance-document/appendix-2-definitions"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hyperlink" Target="mailto:info@pcdc.org.uk" TargetMode="Externa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docs.opensafely.org/data-sources/" TargetMode="External"/><Relationship Id="rId83" Type="http://schemas.openxmlformats.org/officeDocument/2006/relationships/hyperlink" Target="mailto:wellbridge.practice@nhs.net"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44</Pages>
  <Words>17284</Words>
  <Characters>98521</Characters>
  <Application>Microsoft Office Word</Application>
  <DocSecurity>4</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Keeley Bruce (Wellbridge Practice)</cp:lastModifiedBy>
  <cp:revision>2</cp:revision>
  <cp:lastPrinted>2019-06-13T09:46:00Z</cp:lastPrinted>
  <dcterms:created xsi:type="dcterms:W3CDTF">2026-06-19T09:55:00Z</dcterms:created>
  <dcterms:modified xsi:type="dcterms:W3CDTF">2026-06-19T09:55:00Z</dcterms:modified>
</cp:coreProperties>
</file>